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52B0" w14:textId="77777777" w:rsidR="00343B19" w:rsidRDefault="00343B19">
      <w:pPr>
        <w:spacing w:after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Commission Docket No. ____________________</w:t>
      </w:r>
    </w:p>
    <w:p w14:paraId="3AE73811" w14:textId="77777777" w:rsidR="00343B19" w:rsidRDefault="00343B19">
      <w:pPr>
        <w:spacing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Agenda Date Assigned ____________________</w:t>
      </w:r>
    </w:p>
    <w:p w14:paraId="535EC4C2" w14:textId="77777777" w:rsidR="00343B19" w:rsidRDefault="00343B19">
      <w:pPr>
        <w:pStyle w:val="Heading1"/>
        <w:spacing w:after="120"/>
        <w:rPr>
          <w:sz w:val="24"/>
        </w:rPr>
      </w:pPr>
      <w:r>
        <w:rPr>
          <w:sz w:val="24"/>
        </w:rPr>
        <w:t>BEFORE THE WASHINGTON UTILITIES AND TRANSPORTATION COMMISSION</w:t>
      </w:r>
    </w:p>
    <w:p w14:paraId="75AF257C" w14:textId="77777777" w:rsidR="00343B19" w:rsidRDefault="00343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LESS THAN STATUTORY NOTICE REQUESTED BY:</w:t>
      </w:r>
    </w:p>
    <w:p w14:paraId="5B3DEC2C" w14:textId="77777777" w:rsidR="00343B19" w:rsidRDefault="00343B19">
      <w:pPr>
        <w:jc w:val="center"/>
        <w:rPr>
          <w:rFonts w:ascii="Arial" w:hAnsi="Arial" w:cs="Arial"/>
          <w:b/>
          <w:bCs/>
          <w:sz w:val="20"/>
        </w:rPr>
      </w:pPr>
    </w:p>
    <w:p w14:paraId="719A4400" w14:textId="77777777" w:rsidR="00343B19" w:rsidRDefault="00343B19">
      <w:pPr>
        <w:tabs>
          <w:tab w:val="right" w:pos="6438"/>
          <w:tab w:val="left" w:pos="6612"/>
          <w:tab w:val="right" w:pos="11397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Name:</w:t>
      </w:r>
      <w:r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</w:rPr>
        <w:t>Certificate No.</w:t>
      </w:r>
      <w:r>
        <w:rPr>
          <w:rFonts w:ascii="Arial" w:hAnsi="Arial" w:cs="Arial"/>
          <w:sz w:val="20"/>
          <w:u w:val="single"/>
        </w:rPr>
        <w:t xml:space="preserve">                 </w:t>
      </w:r>
      <w:r>
        <w:rPr>
          <w:rFonts w:ascii="Arial" w:hAnsi="Arial" w:cs="Arial"/>
          <w:sz w:val="20"/>
        </w:rPr>
        <w:t xml:space="preserve"> UBI No.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14:paraId="462FA30B" w14:textId="77777777" w:rsidR="00343B19" w:rsidRDefault="00343B19">
      <w:pPr>
        <w:tabs>
          <w:tab w:val="right" w:pos="6438"/>
          <w:tab w:val="left" w:pos="6612"/>
          <w:tab w:val="right" w:pos="11397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Registered Trade Name(s)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C8EBE54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Company proposes to change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</w:rPr>
        <w:t>Number</w:t>
      </w:r>
      <w:r>
        <w:rPr>
          <w:rFonts w:ascii="Arial" w:hAnsi="Arial" w:cs="Arial"/>
          <w:sz w:val="20"/>
          <w:u w:val="single"/>
        </w:rPr>
        <w:tab/>
      </w:r>
    </w:p>
    <w:p w14:paraId="7B28747A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>
        <w:rPr>
          <w:rFonts w:ascii="Arial" w:hAnsi="Arial" w:cs="Arial"/>
          <w:sz w:val="16"/>
        </w:rPr>
        <w:t xml:space="preserve">    (Tariff, time schedule, etc.)</w:t>
      </w:r>
    </w:p>
    <w:p w14:paraId="5A0975F6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 provisions are:</w:t>
      </w:r>
    </w:p>
    <w:p w14:paraId="37FF5222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58FEAE2E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3D6CEDA8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changes are:</w:t>
      </w:r>
    </w:p>
    <w:p w14:paraId="16E622CC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15D19AA5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252657B4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4AFF4ADD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below, or attach, an explanation of the reason the company requests permission to file and publish the proposed provisions with less than statutory notice.</w:t>
      </w:r>
    </w:p>
    <w:p w14:paraId="3EE7DC26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5FF56BCE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65359B0B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5489F3B3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4B56F9C9" w14:textId="3C83C0E0" w:rsidR="00343B19" w:rsidRDefault="002C0E1B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48B531" wp14:editId="5E60A416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7237095" cy="0"/>
                <wp:effectExtent l="38100" t="43180" r="40005" b="425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7C0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56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</w:p>
    <w:p w14:paraId="62B9731A" w14:textId="77777777" w:rsidR="00343B19" w:rsidRDefault="00343B19">
      <w:pPr>
        <w:tabs>
          <w:tab w:val="right" w:pos="6438"/>
          <w:tab w:val="left" w:pos="6612"/>
          <w:tab w:val="right" w:pos="11397"/>
        </w:tabs>
        <w:rPr>
          <w:rFonts w:ascii="Arial" w:hAnsi="Arial" w:cs="Arial"/>
          <w:sz w:val="20"/>
        </w:rPr>
      </w:pPr>
    </w:p>
    <w:p w14:paraId="7F81998A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(This section to be completed if filing is made by other than owner, partner, or corporate officer of the company)</w:t>
      </w:r>
    </w:p>
    <w:p w14:paraId="29EC2EF5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and title of issuing agent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</w:rPr>
        <w:t xml:space="preserve"> is authorized to issue and file tariffs and/or time schedules on behalf of (name of company):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D22F2A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and title of authorizing agent (company official)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684701" w14:textId="77777777" w:rsidR="00343B19" w:rsidRDefault="00343B19">
      <w:pPr>
        <w:tabs>
          <w:tab w:val="right" w:pos="6438"/>
          <w:tab w:val="left" w:pos="6612"/>
          <w:tab w:val="right" w:pos="11397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Telephone number/fax/e-mail of authorizing agent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78EF05" w14:textId="6A96F9B0" w:rsidR="00343B19" w:rsidRDefault="002C0E1B">
      <w:pPr>
        <w:tabs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BCBD4" wp14:editId="2F299DC9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7237095" cy="0"/>
                <wp:effectExtent l="38100" t="46990" r="40005" b="387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233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35pt" to="569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</w:p>
    <w:p w14:paraId="07765DD3" w14:textId="77777777" w:rsidR="00343B19" w:rsidRDefault="00343B19">
      <w:pPr>
        <w:tabs>
          <w:tab w:val="right" w:pos="11397"/>
        </w:tabs>
        <w:rPr>
          <w:rFonts w:ascii="Arial" w:hAnsi="Arial" w:cs="Arial"/>
          <w:sz w:val="20"/>
          <w:u w:val="single"/>
        </w:rPr>
      </w:pPr>
    </w:p>
    <w:p w14:paraId="62FA144F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request these provisions become effective on the following date: </w:t>
      </w:r>
      <w:r>
        <w:rPr>
          <w:rFonts w:ascii="Arial" w:hAnsi="Arial" w:cs="Arial"/>
          <w:sz w:val="20"/>
          <w:u w:val="single"/>
        </w:rPr>
        <w:tab/>
      </w:r>
    </w:p>
    <w:p w14:paraId="2EE9FE6E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and Title of Issuing Agent:</w:t>
      </w:r>
      <w:r>
        <w:rPr>
          <w:rFonts w:ascii="Arial" w:hAnsi="Arial" w:cs="Arial"/>
          <w:sz w:val="20"/>
          <w:u w:val="single"/>
        </w:rPr>
        <w:tab/>
      </w:r>
    </w:p>
    <w:p w14:paraId="61D292BB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Issuing Agent: </w:t>
      </w:r>
      <w:r>
        <w:rPr>
          <w:rFonts w:ascii="Arial" w:hAnsi="Arial" w:cs="Arial"/>
          <w:sz w:val="20"/>
          <w:u w:val="single"/>
        </w:rPr>
        <w:tab/>
      </w:r>
    </w:p>
    <w:p w14:paraId="665408CA" w14:textId="77777777" w:rsidR="00343B19" w:rsidRDefault="00343B19">
      <w:pPr>
        <w:tabs>
          <w:tab w:val="right" w:pos="11397"/>
        </w:tabs>
        <w:spacing w:line="48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Telephone No. </w:t>
      </w:r>
      <w:proofErr w:type="gramStart"/>
      <w:r>
        <w:rPr>
          <w:rFonts w:ascii="Arial" w:hAnsi="Arial" w:cs="Arial"/>
          <w:sz w:val="20"/>
        </w:rPr>
        <w:t xml:space="preserve">(  </w:t>
      </w:r>
      <w:proofErr w:type="gramEnd"/>
      <w:r>
        <w:rPr>
          <w:rFonts w:ascii="Arial" w:hAnsi="Arial" w:cs="Arial"/>
          <w:sz w:val="20"/>
        </w:rPr>
        <w:t xml:space="preserve">     ) </w:t>
      </w:r>
      <w:r>
        <w:rPr>
          <w:rFonts w:ascii="Arial" w:hAnsi="Arial" w:cs="Arial"/>
          <w:sz w:val="20"/>
          <w:u w:val="single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 FAX No. (        )</w:t>
      </w:r>
      <w:r>
        <w:rPr>
          <w:rFonts w:ascii="Arial" w:hAnsi="Arial" w:cs="Arial"/>
          <w:sz w:val="20"/>
          <w:u w:val="single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  <w:u w:val="single"/>
        </w:rPr>
        <w:tab/>
      </w:r>
    </w:p>
    <w:p w14:paraId="40E22D10" w14:textId="77777777" w:rsidR="00343B19" w:rsidRDefault="00343B19">
      <w:pPr>
        <w:tabs>
          <w:tab w:val="right" w:pos="113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Address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sz w:val="20"/>
        </w:rPr>
        <w:t xml:space="preserve"> City</w:t>
      </w:r>
      <w:r>
        <w:rPr>
          <w:rFonts w:ascii="Arial" w:hAnsi="Arial" w:cs="Arial"/>
          <w:sz w:val="20"/>
          <w:u w:val="single"/>
        </w:rPr>
        <w:t xml:space="preserve">                                      </w:t>
      </w:r>
      <w:r>
        <w:rPr>
          <w:rFonts w:ascii="Arial" w:hAnsi="Arial" w:cs="Arial"/>
          <w:sz w:val="20"/>
        </w:rPr>
        <w:t xml:space="preserve"> State</w:t>
      </w:r>
      <w:r>
        <w:rPr>
          <w:rFonts w:ascii="Arial" w:hAnsi="Arial" w:cs="Arial"/>
          <w:sz w:val="20"/>
          <w:u w:val="single"/>
        </w:rPr>
        <w:t xml:space="preserve">                        </w:t>
      </w:r>
      <w:r>
        <w:rPr>
          <w:rFonts w:ascii="Arial" w:hAnsi="Arial" w:cs="Arial"/>
          <w:sz w:val="20"/>
        </w:rPr>
        <w:t>Zip</w:t>
      </w:r>
      <w:r>
        <w:rPr>
          <w:rFonts w:ascii="Arial" w:hAnsi="Arial" w:cs="Arial"/>
          <w:sz w:val="20"/>
          <w:u w:val="single"/>
        </w:rPr>
        <w:tab/>
      </w:r>
    </w:p>
    <w:p w14:paraId="3FE78612" w14:textId="6B18A653" w:rsidR="00343B19" w:rsidRDefault="002C0E1B">
      <w:pPr>
        <w:tabs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A7523E" wp14:editId="7AF6DA1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7237095" cy="0"/>
                <wp:effectExtent l="38100" t="43815" r="40005" b="419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0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2FC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1pt" to="56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" strokeweight="6pt">
                <v:stroke linestyle="thickBetweenThin"/>
              </v:line>
            </w:pict>
          </mc:Fallback>
        </mc:AlternateContent>
      </w:r>
    </w:p>
    <w:p w14:paraId="300F306A" w14:textId="77777777"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 UTILITIES AND TRANSPORTATION COMMISSION</w:t>
      </w:r>
    </w:p>
    <w:p w14:paraId="51C11E1C" w14:textId="77777777"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</w:p>
    <w:p w14:paraId="78ACFC93" w14:textId="77777777" w:rsidR="00343B19" w:rsidRDefault="00343B19">
      <w:pPr>
        <w:pStyle w:val="Heading2"/>
      </w:pPr>
      <w:r>
        <w:t>O R D E R</w:t>
      </w:r>
    </w:p>
    <w:p w14:paraId="1F627C87" w14:textId="77777777" w:rsidR="00343B19" w:rsidRDefault="00343B19">
      <w:pPr>
        <w:tabs>
          <w:tab w:val="right" w:pos="11397"/>
        </w:tabs>
        <w:jc w:val="center"/>
        <w:rPr>
          <w:rFonts w:ascii="Arial" w:hAnsi="Arial" w:cs="Arial"/>
          <w:sz w:val="20"/>
        </w:rPr>
      </w:pPr>
    </w:p>
    <w:p w14:paraId="20501AE4" w14:textId="77777777" w:rsidR="00343B19" w:rsidRDefault="00343B19">
      <w:pPr>
        <w:pStyle w:val="Heading1"/>
        <w:jc w:val="left"/>
        <w:rPr>
          <w:b w:val="0"/>
          <w:bCs w:val="0"/>
        </w:rPr>
      </w:pPr>
      <w:r>
        <w:rPr>
          <w:b w:val="0"/>
          <w:bCs w:val="0"/>
        </w:rPr>
        <w:t xml:space="preserve">The Commission finds good cause to support the request and authorize the proposed changes to become effective with Less </w:t>
      </w:r>
    </w:p>
    <w:p w14:paraId="3C245A1F" w14:textId="77777777" w:rsidR="00343B19" w:rsidRDefault="00343B19"/>
    <w:p w14:paraId="59A22111" w14:textId="77777777" w:rsidR="00343B19" w:rsidRDefault="00343B19">
      <w:pPr>
        <w:tabs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 Statutory Notice on</w:t>
      </w:r>
      <w:proofErr w:type="gramStart"/>
      <w:r>
        <w:rPr>
          <w:rFonts w:ascii="Arial" w:hAnsi="Arial" w:cs="Arial"/>
          <w:sz w:val="20"/>
        </w:rPr>
        <w:t>:  (</w:t>
      </w:r>
      <w:proofErr w:type="gramEnd"/>
      <w:r>
        <w:rPr>
          <w:rFonts w:ascii="Arial" w:hAnsi="Arial" w:cs="Arial"/>
          <w:sz w:val="20"/>
        </w:rPr>
        <w:t>Date)</w:t>
      </w:r>
      <w:r>
        <w:rPr>
          <w:rFonts w:ascii="Arial" w:hAnsi="Arial" w:cs="Arial"/>
          <w:sz w:val="20"/>
          <w:u w:val="single"/>
        </w:rPr>
        <w:tab/>
      </w:r>
    </w:p>
    <w:p w14:paraId="3BDB5FCB" w14:textId="77777777" w:rsidR="00343B19" w:rsidRDefault="00343B19">
      <w:pPr>
        <w:tabs>
          <w:tab w:val="right" w:pos="11397"/>
        </w:tabs>
        <w:rPr>
          <w:rFonts w:ascii="Arial" w:hAnsi="Arial" w:cs="Arial"/>
          <w:sz w:val="20"/>
        </w:rPr>
      </w:pPr>
    </w:p>
    <w:p w14:paraId="69F6C7AF" w14:textId="77777777" w:rsidR="00343B19" w:rsidRDefault="00343B19">
      <w:pPr>
        <w:tabs>
          <w:tab w:val="left" w:pos="696"/>
          <w:tab w:val="right" w:pos="1139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DATED and signed at </w:t>
      </w:r>
      <w:r w:rsidR="00FE70C1">
        <w:rPr>
          <w:rFonts w:ascii="Arial" w:hAnsi="Arial" w:cs="Arial"/>
          <w:sz w:val="20"/>
        </w:rPr>
        <w:t>Lacey</w:t>
      </w:r>
      <w:r>
        <w:rPr>
          <w:rFonts w:ascii="Arial" w:hAnsi="Arial" w:cs="Arial"/>
          <w:sz w:val="20"/>
        </w:rPr>
        <w:t xml:space="preserve">, Washington, this </w:t>
      </w:r>
      <w:r>
        <w:rPr>
          <w:rFonts w:ascii="Arial" w:hAnsi="Arial" w:cs="Arial"/>
          <w:sz w:val="20"/>
          <w:u w:val="single"/>
        </w:rPr>
        <w:t xml:space="preserve">                    </w:t>
      </w:r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  <w:u w:val="single"/>
        </w:rPr>
        <w:tab/>
        <w:t>(Month/Year)</w:t>
      </w:r>
    </w:p>
    <w:p w14:paraId="3B5775B7" w14:textId="77777777" w:rsidR="00343B19" w:rsidRDefault="00343B19">
      <w:pPr>
        <w:tabs>
          <w:tab w:val="left" w:pos="696"/>
          <w:tab w:val="right" w:pos="11397"/>
        </w:tabs>
        <w:rPr>
          <w:rFonts w:ascii="Arial" w:hAnsi="Arial" w:cs="Arial"/>
          <w:sz w:val="20"/>
          <w:u w:val="single"/>
        </w:rPr>
      </w:pPr>
    </w:p>
    <w:p w14:paraId="254BD1F6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By direction of the Commission,</w:t>
      </w:r>
    </w:p>
    <w:p w14:paraId="68C29418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</w:p>
    <w:p w14:paraId="0BB852BC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</w:p>
    <w:p w14:paraId="394AACFF" w14:textId="77777777" w:rsidR="00343B19" w:rsidRDefault="00343B19">
      <w:pPr>
        <w:tabs>
          <w:tab w:val="left" w:pos="696"/>
          <w:tab w:val="left" w:pos="5742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0DB7D0B" w14:textId="261FB9BC" w:rsidR="00F77FA2" w:rsidRDefault="00652B7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Transportation LSN Form </w:t>
      </w:r>
      <w:r w:rsidR="002C0E1B">
        <w:rPr>
          <w:rFonts w:ascii="Arial" w:hAnsi="Arial" w:cs="Arial"/>
          <w:sz w:val="16"/>
        </w:rPr>
        <w:t>1/22</w:t>
      </w:r>
      <w:r w:rsidR="00343B19">
        <w:rPr>
          <w:rFonts w:ascii="Arial" w:hAnsi="Arial" w:cs="Arial"/>
          <w:sz w:val="20"/>
        </w:rPr>
        <w:tab/>
      </w:r>
      <w:r w:rsidR="002C0E1B">
        <w:rPr>
          <w:rFonts w:ascii="Arial" w:hAnsi="Arial" w:cs="Arial"/>
          <w:sz w:val="20"/>
        </w:rPr>
        <w:t>Amanda Maxwell</w:t>
      </w:r>
    </w:p>
    <w:p w14:paraId="7F58D0A1" w14:textId="77777777" w:rsidR="00343B19" w:rsidRDefault="00F77FA2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A0193">
        <w:rPr>
          <w:rFonts w:ascii="Arial" w:hAnsi="Arial" w:cs="Arial"/>
          <w:sz w:val="20"/>
        </w:rPr>
        <w:t xml:space="preserve">Executive Director and </w:t>
      </w:r>
      <w:r w:rsidR="00343B19">
        <w:rPr>
          <w:rFonts w:ascii="Arial" w:hAnsi="Arial" w:cs="Arial"/>
          <w:sz w:val="20"/>
        </w:rPr>
        <w:t>Secretary</w:t>
      </w:r>
    </w:p>
    <w:sectPr w:rsidR="00343B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93"/>
    <w:rsid w:val="0019154A"/>
    <w:rsid w:val="002C0E1B"/>
    <w:rsid w:val="00343B19"/>
    <w:rsid w:val="00441DCB"/>
    <w:rsid w:val="005A0193"/>
    <w:rsid w:val="00652B70"/>
    <w:rsid w:val="007069FD"/>
    <w:rsid w:val="00BE4746"/>
    <w:rsid w:val="00C96E00"/>
    <w:rsid w:val="00E15441"/>
    <w:rsid w:val="00EB7D4D"/>
    <w:rsid w:val="00F77FA2"/>
    <w:rsid w:val="00FD7EF9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19974"/>
  <w15:chartTrackingRefBased/>
  <w15:docId w15:val="{3F07DCE2-0F09-4A41-8F8C-45C3EEAA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ccb0f8-418e-41dd-ac47-c8b0a5d07e75">Other Fillable Form</Document_x0020_Type>
    <Category xmlns="94ccb0f8-418e-41dd-ac47-c8b0a5d07e75">
      <Value>Solid Waste Carriers</Value>
    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DBAC1-8336-44B1-8C7F-3215B1400ACC}">
  <ds:schemaRefs>
    <ds:schemaRef ds:uri="http://schemas.microsoft.com/office/2006/metadata/properties"/>
    <ds:schemaRef ds:uri="http://schemas.microsoft.com/office/infopath/2007/PartnerControls"/>
    <ds:schemaRef ds:uri="94ccb0f8-418e-41dd-ac47-c8b0a5d07e75"/>
  </ds:schemaRefs>
</ds:datastoreItem>
</file>

<file path=customXml/itemProps2.xml><?xml version="1.0" encoding="utf-8"?>
<ds:datastoreItem xmlns:ds="http://schemas.openxmlformats.org/officeDocument/2006/customXml" ds:itemID="{3CE5AC50-9F70-4815-9DA6-BA923ED84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3084A-F179-43EC-9746-B3C3C3750F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041120-FE67-401C-8CE3-CD8F7ECD5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Deferia, Virginia (UTC)</cp:lastModifiedBy>
  <cp:revision>2</cp:revision>
  <cp:lastPrinted>2001-10-30T21:17:00Z</cp:lastPrinted>
  <dcterms:created xsi:type="dcterms:W3CDTF">2022-02-11T16:23:00Z</dcterms:created>
  <dcterms:modified xsi:type="dcterms:W3CDTF">2022-02-11T16:23:00Z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